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51" w:rsidRDefault="00AA5951" w:rsidP="000270C5">
      <w:pPr>
        <w:ind w:firstLine="0"/>
        <w:rPr>
          <w:lang w:val="es-MX"/>
        </w:rPr>
      </w:pPr>
    </w:p>
    <w:p w:rsidR="00AA5951" w:rsidRPr="00AA5951" w:rsidRDefault="00AA5951" w:rsidP="00AA5951">
      <w:pPr>
        <w:rPr>
          <w:lang w:val="es-MX"/>
        </w:rPr>
      </w:pPr>
      <w:r>
        <w:rPr>
          <w:lang w:val="es-MX"/>
        </w:rPr>
        <w:t>CROQUIS</w:t>
      </w:r>
    </w:p>
    <w:p w:rsidR="00A837E2" w:rsidRDefault="00A837E2" w:rsidP="00845704">
      <w:pPr>
        <w:jc w:val="center"/>
      </w:pPr>
      <w:r>
        <w:rPr>
          <w:noProof/>
          <w:lang w:eastAsia="fr-CA"/>
        </w:rPr>
        <w:pict>
          <v:shapetype id="_x0000_t32" coordsize="21600,21600" o:spt="32" o:oned="t" path="m,l21600,21600e" filled="f">
            <v:path arrowok="t" fillok="f" o:connecttype="none"/>
            <o:lock v:ext="edit" shapetype="t"/>
          </v:shapetype>
          <v:shape id="_x0000_s1027" type="#_x0000_t32" style="position:absolute;left:0;text-align:left;margin-left:214.1pt;margin-top:39.85pt;width:7.75pt;height:210.5pt;flip:x y;z-index:251659264" o:connectortype="straight"/>
        </w:pict>
      </w:r>
      <w:r>
        <w:rPr>
          <w:noProof/>
          <w:lang w:eastAsia="fr-CA"/>
        </w:rPr>
        <w:pict>
          <v:shape id="_x0000_s1026" type="#_x0000_t32" style="position:absolute;left:0;text-align:left;margin-left:190.3pt;margin-top:39.85pt;width:6.65pt;height:210.5pt;flip:x y;z-index:251658240" o:connectortype="straight" stroked="f" strokeweight="0">
            <v:shadow on="t" type="perspective" color="#4e6128 [1606]" offset="1pt" offset2="-3pt"/>
          </v:shape>
        </w:pict>
      </w:r>
      <w:r w:rsidR="00845704">
        <w:t>EST</w:t>
      </w:r>
    </w:p>
    <w:p w:rsidR="00A837E2" w:rsidRDefault="00AA5951" w:rsidP="00A837E2">
      <w:r>
        <w:rPr>
          <w:noProof/>
          <w:lang w:eastAsia="fr-C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2" type="#_x0000_t68" style="position:absolute;left:0;text-align:left;margin-left:257.35pt;margin-top:24.7pt;width:7.15pt;height:180.5pt;z-index:251682816">
            <v:textbox style="layout-flow:vertical-ideographic"/>
          </v:shape>
        </w:pict>
      </w:r>
      <w:r w:rsidR="00845704">
        <w:rPr>
          <w:noProof/>
          <w:color w:val="00B050"/>
          <w:lang w:eastAsia="fr-CA"/>
        </w:rPr>
        <w:pict>
          <v:shape id="_x0000_s1041" type="#_x0000_t32" style="position:absolute;left:0;text-align:left;margin-left:190.3pt;margin-top:15.75pt;width:6.3pt;height:207.75pt;z-index:251681792" o:connectortype="straight"/>
        </w:pict>
      </w:r>
      <w:r w:rsidR="00A837E2" w:rsidRPr="00A837E2">
        <w:rPr>
          <w:noProof/>
          <w:color w:val="00B050"/>
          <w:lang w:eastAsia="fr-CA"/>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196.6pt;margin-top:15.75pt;width:17.5pt;height:19.55pt;rotation:2867026fd;z-index:251660288" fillcolor="#9bbb59 [3206]" stroked="f" strokeweight="0">
            <v:fill color2="#74903b [2374]" focusposition=".5,.5" focussize="" focus="100%" type="gradientRadial"/>
            <v:shadow on="t" type="perspective" color="#4e6128 [1606]" offset="1pt" offset2="-3pt"/>
          </v:shape>
        </w:pict>
      </w:r>
      <w:r w:rsidR="00A837E2">
        <w:rPr>
          <w:noProof/>
          <w:lang w:eastAsia="fr-CA"/>
        </w:rPr>
        <w:pict>
          <v:shape id="_x0000_s1039" type="#_x0000_t32" style="position:absolute;left:0;text-align:left;margin-left:191.4pt;margin-top:13pt;width:19.4pt;height:0;flip:x;z-index:251679744" o:connectortype="straight"/>
        </w:pict>
      </w:r>
    </w:p>
    <w:p w:rsidR="00845704" w:rsidRDefault="00A837E2" w:rsidP="00A837E2">
      <w:pPr>
        <w:tabs>
          <w:tab w:val="left" w:pos="4010"/>
        </w:tabs>
      </w:pPr>
      <w:r>
        <w:rPr>
          <w:noProof/>
          <w:lang w:eastAsia="fr-CA"/>
        </w:rPr>
        <w:pict>
          <v:shape id="_x0000_s1029" type="#_x0000_t4" style="position:absolute;left:0;text-align:left;margin-left:196.6pt;margin-top:8.45pt;width:17.5pt;height:19.55pt;rotation:2867026fd;z-index:251661312" fillcolor="#9bbb59 [3206]" stroked="f" strokeweight="0">
            <v:fill color2="#74903b [2374]" focusposition=".5,.5" focussize="" focus="100%" type="gradientRadial"/>
            <v:shadow on="t" type="perspective" color="#4e6128 [1606]" offset="1pt" offset2="-3pt"/>
          </v:shape>
        </w:pict>
      </w:r>
      <w:r>
        <w:rPr>
          <w:rFonts w:ascii="Times New Roman" w:hAnsi="Times New Roman" w:cs="Times New Roman"/>
          <w:sz w:val="24"/>
          <w:szCs w:val="24"/>
        </w:rPr>
        <w:pict>
          <v:shape id="_x0000_s1034" type="#_x0000_t4" style="position:absolute;left:0;text-align:left;margin-left:196.95pt;margin-top:28pt;width:17.5pt;height:19.55pt;rotation:2867026fd;z-index:251671552" fillcolor="#9bbb59 [3206]" stroked="f" strokeweight="0">
            <v:fill color2="#74903b [2374]" focusposition=".5,.5" focussize="" focus="100%" type="gradientRadial"/>
            <v:shadow on="t" type="perspective" color="#4e6128 [1606]" offset="1pt" offset2="-3pt"/>
          </v:shape>
        </w:pict>
      </w:r>
      <w:r>
        <w:rPr>
          <w:rFonts w:ascii="Times New Roman" w:hAnsi="Times New Roman" w:cs="Times New Roman"/>
          <w:sz w:val="24"/>
          <w:szCs w:val="24"/>
        </w:rPr>
        <w:pict>
          <v:shape id="_x0000_s1033" type="#_x0000_t4" style="position:absolute;left:0;text-align:left;margin-left:196.95pt;margin-top:44.8pt;width:17.5pt;height:19.55pt;rotation:2867026fd;z-index:251669504" fillcolor="#9bbb59 [3206]" stroked="f" strokeweight="0">
            <v:fill color2="#74903b [2374]" focusposition=".5,.5" focussize="" focus="100%" type="gradientRadial"/>
            <v:shadow on="t" type="perspective" color="#4e6128 [1606]" offset="1pt" offset2="-3pt"/>
          </v:shape>
        </w:pict>
      </w:r>
      <w:r>
        <w:rPr>
          <w:rFonts w:ascii="Times New Roman" w:hAnsi="Times New Roman" w:cs="Times New Roman"/>
          <w:sz w:val="24"/>
          <w:szCs w:val="24"/>
        </w:rPr>
        <w:pict>
          <v:shape id="_x0000_s1038" type="#_x0000_t4" style="position:absolute;left:0;text-align:left;margin-left:196.95pt;margin-top:178.35pt;width:17.5pt;height:19.55pt;rotation:2867026fd;z-index:251678720" fillcolor="#9bbb59 [3206]" stroked="f" strokeweight="0">
            <v:fill color2="#74903b [2374]" focusposition=".5,.5" focussize="" focus="100%" type="gradientRadial"/>
            <v:shadow on="t" type="perspective" color="#4e6128 [1606]" offset="1pt" offset2="-3pt"/>
          </v:shape>
        </w:pict>
      </w:r>
      <w:r>
        <w:rPr>
          <w:rFonts w:ascii="Times New Roman" w:hAnsi="Times New Roman" w:cs="Times New Roman"/>
          <w:noProof/>
          <w:sz w:val="24"/>
          <w:szCs w:val="24"/>
          <w:lang w:eastAsia="fr-CA"/>
        </w:rPr>
        <w:pict>
          <v:shape id="_x0000_s1040" type="#_x0000_t32" style="position:absolute;left:0;text-align:left;margin-left:202.45pt;margin-top:197.9pt;width:19.4pt;height:0;flip:x;z-index:251680768" o:connectortype="straight"/>
        </w:pict>
      </w:r>
      <w:r>
        <w:rPr>
          <w:rFonts w:ascii="Times New Roman" w:hAnsi="Times New Roman" w:cs="Times New Roman"/>
          <w:sz w:val="24"/>
          <w:szCs w:val="24"/>
        </w:rPr>
        <w:pict>
          <v:shape id="_x0000_s1032" type="#_x0000_t4" style="position:absolute;left:0;text-align:left;margin-left:196.95pt;margin-top:61.05pt;width:17.5pt;height:19.55pt;rotation:2867026fd;z-index:251667456" fillcolor="#9bbb59 [3206]" stroked="f" strokeweight="0">
            <v:fill color2="#74903b [2374]" focusposition=".5,.5" focussize="" focus="100%" type="gradientRadial"/>
            <v:shadow on="t" type="perspective" color="#4e6128 [1606]" offset="1pt" offset2="-3pt"/>
          </v:shape>
        </w:pict>
      </w:r>
      <w:r>
        <w:rPr>
          <w:rFonts w:ascii="Times New Roman" w:hAnsi="Times New Roman" w:cs="Times New Roman"/>
          <w:sz w:val="24"/>
          <w:szCs w:val="24"/>
        </w:rPr>
        <w:pict>
          <v:shape id="_x0000_s1031" type="#_x0000_t4" style="position:absolute;left:0;text-align:left;margin-left:196.6pt;margin-top:80.6pt;width:17.5pt;height:19.55pt;rotation:2867026fd;z-index:251665408" fillcolor="#9bbb59 [3206]" stroked="f" strokeweight="0">
            <v:fill color2="#74903b [2374]" focusposition=".5,.5" focussize="" focus="100%" type="gradientRadial"/>
            <v:shadow on="t" type="perspective" color="#4e6128 [1606]" offset="1pt" offset2="-3pt"/>
          </v:shape>
        </w:pict>
      </w:r>
      <w:r>
        <w:rPr>
          <w:rFonts w:ascii="Times New Roman" w:hAnsi="Times New Roman" w:cs="Times New Roman"/>
          <w:sz w:val="24"/>
          <w:szCs w:val="24"/>
        </w:rPr>
        <w:pict>
          <v:shape id="_x0000_s1030" type="#_x0000_t4" style="position:absolute;left:0;text-align:left;margin-left:196.6pt;margin-top:100.15pt;width:17.5pt;height:19.55pt;rotation:2867026fd;z-index:251663360" fillcolor="#9bbb59 [3206]" stroked="f" strokeweight="0">
            <v:fill color2="#74903b [2374]" focusposition=".5,.5" focussize="" focus="100%" type="gradientRadial"/>
            <v:shadow on="t" type="perspective" color="#4e6128 [1606]" offset="1pt" offset2="-3pt"/>
          </v:shape>
        </w:pict>
      </w:r>
      <w:r>
        <w:rPr>
          <w:rFonts w:ascii="Times New Roman" w:hAnsi="Times New Roman" w:cs="Times New Roman"/>
          <w:sz w:val="24"/>
          <w:szCs w:val="24"/>
        </w:rPr>
        <w:pict>
          <v:shape id="_x0000_s1037" type="#_x0000_t4" style="position:absolute;left:0;text-align:left;margin-left:196.95pt;margin-top:158.8pt;width:17.5pt;height:19.55pt;rotation:2867026fd;z-index:251676672" fillcolor="#9bbb59 [3206]" stroked="f" strokeweight="0">
            <v:fill color2="#74903b [2374]" focusposition=".5,.5" focussize="" focus="100%" type="gradientRadial"/>
            <v:shadow on="t" type="perspective" color="#4e6128 [1606]" offset="1pt" offset2="-3pt"/>
          </v:shape>
        </w:pict>
      </w:r>
      <w:r>
        <w:rPr>
          <w:rFonts w:ascii="Times New Roman" w:hAnsi="Times New Roman" w:cs="Times New Roman"/>
          <w:sz w:val="24"/>
          <w:szCs w:val="24"/>
        </w:rPr>
        <w:pict>
          <v:shape id="_x0000_s1036" type="#_x0000_t4" style="position:absolute;left:0;text-align:left;margin-left:196.95pt;margin-top:139.25pt;width:17.5pt;height:19.55pt;rotation:2867026fd;z-index:251674624" fillcolor="#9bbb59 [3206]" stroked="f" strokeweight="0">
            <v:fill color2="#74903b [2374]" focusposition=".5,.5" focussize="" focus="100%" type="gradientRadial"/>
            <v:shadow on="t" type="perspective" color="#4e6128 [1606]" offset="1pt" offset2="-3pt"/>
          </v:shape>
        </w:pict>
      </w:r>
      <w:r w:rsidRPr="00845704">
        <w:rPr>
          <w:rFonts w:ascii="Times New Roman" w:hAnsi="Times New Roman" w:cs="Times New Roman"/>
          <w:noProof/>
          <w:color w:val="00B050"/>
          <w:sz w:val="24"/>
          <w:szCs w:val="24"/>
          <w:lang w:eastAsia="fr-CA"/>
        </w:rPr>
        <w:pict>
          <v:shape id="_x0000_s1035" type="#_x0000_t4" style="position:absolute;left:0;text-align:left;margin-left:196.95pt;margin-top:119.7pt;width:17.5pt;height:19.55pt;rotation:2867026fd;z-index:251672576" fillcolor="#9bbb59 [3206]" stroked="f" strokeweight="0">
            <v:fill color2="#74903b [2374]" focusposition=".5,.5" focussize="" focus="100%" type="gradientRadial"/>
            <v:shadow on="t" type="perspective" color="#4e6128 [1606]" offset="1pt" offset2="-3pt"/>
          </v:shape>
        </w:pict>
      </w:r>
      <w:r>
        <w:tab/>
      </w:r>
    </w:p>
    <w:p w:rsidR="00845704" w:rsidRPr="00845704" w:rsidRDefault="00845704" w:rsidP="00845704"/>
    <w:p w:rsidR="00845704" w:rsidRPr="00845704" w:rsidRDefault="00845704" w:rsidP="00845704"/>
    <w:p w:rsidR="00845704" w:rsidRPr="00845704" w:rsidRDefault="00AA5951" w:rsidP="00AA5951">
      <w:pPr>
        <w:tabs>
          <w:tab w:val="center" w:pos="4773"/>
        </w:tabs>
      </w:pPr>
      <w:r>
        <w:t>NORD</w:t>
      </w:r>
      <w:r>
        <w:tab/>
        <w:t xml:space="preserve">                                                                                      SUD</w:t>
      </w:r>
    </w:p>
    <w:p w:rsidR="00845704" w:rsidRPr="00845704" w:rsidRDefault="00845704" w:rsidP="00845704"/>
    <w:p w:rsidR="00845704" w:rsidRPr="00845704" w:rsidRDefault="00845704" w:rsidP="00845704"/>
    <w:p w:rsidR="00845704" w:rsidRPr="00845704" w:rsidRDefault="00845704" w:rsidP="00845704"/>
    <w:p w:rsidR="00845704" w:rsidRDefault="00845704" w:rsidP="00845704"/>
    <w:p w:rsidR="00845704" w:rsidRDefault="00845704" w:rsidP="00845704">
      <w:pPr>
        <w:tabs>
          <w:tab w:val="left" w:pos="4032"/>
        </w:tabs>
        <w:jc w:val="center"/>
      </w:pPr>
      <w:r>
        <w:t>OUEST</w:t>
      </w:r>
    </w:p>
    <w:p w:rsidR="00845704" w:rsidRDefault="00845704" w:rsidP="00845704">
      <w:pPr>
        <w:tabs>
          <w:tab w:val="left" w:pos="4032"/>
        </w:tabs>
      </w:pPr>
    </w:p>
    <w:p w:rsidR="00907D46" w:rsidRDefault="00845704" w:rsidP="00845704">
      <w:pPr>
        <w:tabs>
          <w:tab w:val="left" w:pos="4032"/>
        </w:tabs>
      </w:pPr>
      <w:r>
        <w:t>LUNE</w:t>
      </w:r>
    </w:p>
    <w:p w:rsidR="000270C5" w:rsidRDefault="000270C5" w:rsidP="00845704">
      <w:pPr>
        <w:tabs>
          <w:tab w:val="left" w:pos="4032"/>
        </w:tabs>
      </w:pPr>
    </w:p>
    <w:p w:rsidR="000270C5" w:rsidRPr="00845704" w:rsidRDefault="000270C5" w:rsidP="000270C5">
      <w:pPr>
        <w:tabs>
          <w:tab w:val="left" w:pos="4032"/>
        </w:tabs>
        <w:spacing w:line="360" w:lineRule="auto"/>
      </w:pPr>
      <w:r w:rsidRPr="000270C5">
        <w:rPr>
          <w:i/>
          <w:sz w:val="24"/>
        </w:rPr>
        <w:t xml:space="preserve">J’ai viens de voir!! </w:t>
      </w:r>
      <w:proofErr w:type="gramStart"/>
      <w:r w:rsidRPr="000270C5">
        <w:rPr>
          <w:i/>
          <w:sz w:val="24"/>
        </w:rPr>
        <w:t>un</w:t>
      </w:r>
      <w:proofErr w:type="gramEnd"/>
      <w:r w:rsidRPr="000270C5">
        <w:rPr>
          <w:i/>
          <w:sz w:val="24"/>
        </w:rPr>
        <w:t xml:space="preserve"> objet volant comme une grande queue verte mais rectangulaire, comme un ensemble de lumières bleu-vert formant un rectangle et fait de petits carrés. Avec  deux côtés longs environ 12 fois la taille des côtés courts. Il se déplaçait </w:t>
      </w:r>
      <w:proofErr w:type="gramStart"/>
      <w:r w:rsidRPr="000270C5">
        <w:rPr>
          <w:i/>
          <w:sz w:val="24"/>
        </w:rPr>
        <w:t>du ouest</w:t>
      </w:r>
      <w:proofErr w:type="gramEnd"/>
      <w:r w:rsidRPr="000270C5">
        <w:rPr>
          <w:i/>
          <w:sz w:val="24"/>
        </w:rPr>
        <w:t xml:space="preserve"> à l'est et au milieu du ciel. Il se déplaçait comme de légères poussées entrecoupées. Le long rectangle avançait avec un des petits côté vers l'ouest et l'autre petit côté vers l'est. C'est-à-dire les deux longs côtés parallèles à la ligne Ouest-Est. Au bout de 25 secondes, il a disparu, dans un ciel sans nuages, le ciel complètement dégagé avec toutes ses étoiles visibles. Nouvelle lune (avec un petit ongle lumineuse orange), deux jours après l'éclipse. Cela ressemblait à la queue d'un satellite. </w:t>
      </w:r>
      <w:proofErr w:type="gramStart"/>
      <w:r w:rsidRPr="000270C5">
        <w:rPr>
          <w:i/>
          <w:sz w:val="24"/>
        </w:rPr>
        <w:t>cependant</w:t>
      </w:r>
      <w:proofErr w:type="gramEnd"/>
      <w:r w:rsidRPr="000270C5">
        <w:rPr>
          <w:i/>
          <w:sz w:val="24"/>
        </w:rPr>
        <w:t xml:space="preserve"> vert brillant et plus long et moins large.</w:t>
      </w:r>
    </w:p>
    <w:sectPr w:rsidR="000270C5" w:rsidRPr="00845704" w:rsidSect="000270C5">
      <w:headerReference w:type="even" r:id="rId6"/>
      <w:headerReference w:type="default" r:id="rId7"/>
      <w:footerReference w:type="even" r:id="rId8"/>
      <w:footerReference w:type="default" r:id="rId9"/>
      <w:headerReference w:type="first" r:id="rId10"/>
      <w:footerReference w:type="first" r:id="rId11"/>
      <w:pgSz w:w="12240" w:h="15840" w:code="1"/>
      <w:pgMar w:top="1381" w:right="1418" w:bottom="1531" w:left="1276" w:header="426" w:footer="1259" w:gutter="1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168" w:rsidRDefault="00475168" w:rsidP="000270C5">
      <w:pPr>
        <w:spacing w:line="240" w:lineRule="auto"/>
      </w:pPr>
      <w:r>
        <w:separator/>
      </w:r>
    </w:p>
  </w:endnote>
  <w:endnote w:type="continuationSeparator" w:id="0">
    <w:p w:rsidR="00475168" w:rsidRDefault="00475168" w:rsidP="000270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C5" w:rsidRDefault="000270C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C5" w:rsidRDefault="000270C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C5" w:rsidRDefault="000270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168" w:rsidRDefault="00475168" w:rsidP="000270C5">
      <w:pPr>
        <w:spacing w:line="240" w:lineRule="auto"/>
      </w:pPr>
      <w:r>
        <w:separator/>
      </w:r>
    </w:p>
  </w:footnote>
  <w:footnote w:type="continuationSeparator" w:id="0">
    <w:p w:rsidR="00475168" w:rsidRDefault="00475168" w:rsidP="000270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C5" w:rsidRDefault="000270C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C5" w:rsidRDefault="000270C5">
    <w:pPr>
      <w:pStyle w:val="En-tte"/>
    </w:pPr>
  </w:p>
  <w:p w:rsidR="000270C5" w:rsidRDefault="000270C5">
    <w:pPr>
      <w:pStyle w:val="En-tte"/>
    </w:pPr>
    <w:r>
      <w:t xml:space="preserve">Croquis objet vue ciel nuit Durham-Sud, Québec 10-Avril-2024 </w:t>
    </w:r>
    <w:r>
      <w:t>(20h50)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C5" w:rsidRDefault="000270C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8"/>
  <w:drawingGridVerticalSpacing w:val="181"/>
  <w:displayHorizontalDrawingGridEvery w:val="2"/>
  <w:characterSpacingControl w:val="doNotCompress"/>
  <w:savePreviewPicture/>
  <w:footnotePr>
    <w:footnote w:id="-1"/>
    <w:footnote w:id="0"/>
  </w:footnotePr>
  <w:endnotePr>
    <w:endnote w:id="-1"/>
    <w:endnote w:id="0"/>
  </w:endnotePr>
  <w:compat/>
  <w:rsids>
    <w:rsidRoot w:val="00A837E2"/>
    <w:rsid w:val="000270C5"/>
    <w:rsid w:val="00066502"/>
    <w:rsid w:val="00077534"/>
    <w:rsid w:val="00094204"/>
    <w:rsid w:val="00116201"/>
    <w:rsid w:val="002D47E0"/>
    <w:rsid w:val="0037322B"/>
    <w:rsid w:val="00392A49"/>
    <w:rsid w:val="00475168"/>
    <w:rsid w:val="007938C2"/>
    <w:rsid w:val="00845704"/>
    <w:rsid w:val="00907D46"/>
    <w:rsid w:val="009E4602"/>
    <w:rsid w:val="00A6749F"/>
    <w:rsid w:val="00A837E2"/>
    <w:rsid w:val="00AA5951"/>
    <w:rsid w:val="00ED3F1D"/>
    <w:rsid w:val="00FA31EB"/>
    <w:rsid w:val="00FB7596"/>
    <w:rsid w:val="00FF45D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39"/>
        <o:r id="V:Rule7" type="connector" idref="#_x0000_s1040"/>
        <o:r id="V:Rule9"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line="480" w:lineRule="auto"/>
        <w:ind w:firstLine="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270C5"/>
    <w:pPr>
      <w:tabs>
        <w:tab w:val="center" w:pos="4320"/>
        <w:tab w:val="right" w:pos="8640"/>
      </w:tabs>
      <w:spacing w:line="240" w:lineRule="auto"/>
    </w:pPr>
  </w:style>
  <w:style w:type="character" w:customStyle="1" w:styleId="En-tteCar">
    <w:name w:val="En-tête Car"/>
    <w:basedOn w:val="Policepardfaut"/>
    <w:link w:val="En-tte"/>
    <w:uiPriority w:val="99"/>
    <w:semiHidden/>
    <w:rsid w:val="000270C5"/>
  </w:style>
  <w:style w:type="paragraph" w:styleId="Pieddepage">
    <w:name w:val="footer"/>
    <w:basedOn w:val="Normal"/>
    <w:link w:val="PieddepageCar"/>
    <w:uiPriority w:val="99"/>
    <w:semiHidden/>
    <w:unhideWhenUsed/>
    <w:rsid w:val="000270C5"/>
    <w:pPr>
      <w:tabs>
        <w:tab w:val="center" w:pos="4320"/>
        <w:tab w:val="right" w:pos="8640"/>
      </w:tabs>
      <w:spacing w:line="240" w:lineRule="auto"/>
    </w:pPr>
  </w:style>
  <w:style w:type="character" w:customStyle="1" w:styleId="PieddepageCar">
    <w:name w:val="Pied de page Car"/>
    <w:basedOn w:val="Policepardfaut"/>
    <w:link w:val="Pieddepage"/>
    <w:uiPriority w:val="99"/>
    <w:semiHidden/>
    <w:rsid w:val="000270C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2024-04-11T03:06:00Z</dcterms:created>
  <dcterms:modified xsi:type="dcterms:W3CDTF">2024-04-11T03:09:00Z</dcterms:modified>
</cp:coreProperties>
</file>